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3F34A2" w:rsidRPr="003F34A2">
        <w:rPr>
          <w:b/>
          <w:bCs/>
          <w:color w:val="000000"/>
        </w:rPr>
        <w:t>Kimyevi Gübre (</w:t>
      </w:r>
      <w:proofErr w:type="spellStart"/>
      <w:r w:rsidR="003F34A2" w:rsidRPr="003F34A2">
        <w:rPr>
          <w:b/>
          <w:bCs/>
          <w:color w:val="000000"/>
        </w:rPr>
        <w:t>Triple</w:t>
      </w:r>
      <w:proofErr w:type="spellEnd"/>
      <w:r w:rsidR="003F34A2" w:rsidRPr="003F34A2">
        <w:rPr>
          <w:b/>
          <w:bCs/>
          <w:color w:val="000000"/>
        </w:rPr>
        <w:t xml:space="preserve"> Süper Fosfat (TSP)(%43-44 P2O5) Alımı</w:t>
      </w:r>
      <w:r w:rsidR="003F34A2">
        <w:rPr>
          <w:b/>
          <w:bCs/>
          <w:color w:val="000000"/>
        </w:rPr>
        <w:t xml:space="preserve"> </w:t>
      </w:r>
      <w:bookmarkStart w:id="0" w:name="_GoBack"/>
      <w:bookmarkEnd w:id="0"/>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B1608"/>
    <w:rsid w:val="00314A9E"/>
    <w:rsid w:val="003F34A2"/>
    <w:rsid w:val="00577128"/>
    <w:rsid w:val="005F5919"/>
    <w:rsid w:val="00617808"/>
    <w:rsid w:val="00863E8F"/>
    <w:rsid w:val="008951B6"/>
    <w:rsid w:val="009A1E54"/>
    <w:rsid w:val="00DA0A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5F878"/>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315</Words>
  <Characters>1798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11</cp:revision>
  <dcterms:created xsi:type="dcterms:W3CDTF">2025-07-30T06:31:00Z</dcterms:created>
  <dcterms:modified xsi:type="dcterms:W3CDTF">2026-03-06T07:16:00Z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